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F9C5" w14:textId="75E2C898" w:rsidR="00AB057C" w:rsidRDefault="004D1309" w:rsidP="00081BA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and submit the below form prior to midnight, Friday, May 15 in order to be considered for the $100 </w:t>
      </w:r>
      <w:r w:rsidR="00AB057C" w:rsidRPr="00AB057C">
        <w:rPr>
          <w:rFonts w:ascii="Arial" w:hAnsi="Arial" w:cs="Arial"/>
          <w:sz w:val="20"/>
          <w:szCs w:val="20"/>
        </w:rPr>
        <w:t xml:space="preserve">Best Use Case </w:t>
      </w:r>
      <w:r>
        <w:rPr>
          <w:rFonts w:ascii="Arial" w:hAnsi="Arial" w:cs="Arial"/>
          <w:sz w:val="20"/>
          <w:szCs w:val="20"/>
        </w:rPr>
        <w:t xml:space="preserve">prize. </w:t>
      </w:r>
      <w:r w:rsidR="00EE28A5">
        <w:rPr>
          <w:rFonts w:ascii="Arial" w:hAnsi="Arial" w:cs="Arial"/>
          <w:sz w:val="20"/>
          <w:szCs w:val="20"/>
        </w:rPr>
        <w:t>S</w:t>
      </w:r>
      <w:r w:rsidR="00AB057C" w:rsidRPr="00AB057C">
        <w:rPr>
          <w:rFonts w:ascii="Arial" w:hAnsi="Arial" w:cs="Arial"/>
          <w:sz w:val="20"/>
          <w:szCs w:val="20"/>
        </w:rPr>
        <w:t xml:space="preserve">ubmission </w:t>
      </w:r>
      <w:r w:rsidR="00EE28A5">
        <w:rPr>
          <w:rFonts w:ascii="Arial" w:hAnsi="Arial" w:cs="Arial"/>
          <w:sz w:val="20"/>
          <w:szCs w:val="20"/>
        </w:rPr>
        <w:t xml:space="preserve">may be sent to </w:t>
      </w:r>
      <w:hyperlink r:id="rId8" w:history="1">
        <w:r w:rsidR="00AB057C" w:rsidRPr="00AB057C">
          <w:rPr>
            <w:rStyle w:val="Hyperlink"/>
            <w:rFonts w:ascii="Arial" w:hAnsi="Arial" w:cs="Arial"/>
            <w:sz w:val="20"/>
            <w:szCs w:val="20"/>
          </w:rPr>
          <w:t>marketing@totalphase.com</w:t>
        </w:r>
      </w:hyperlink>
      <w:r w:rsidR="00EE28A5">
        <w:rPr>
          <w:rFonts w:ascii="Arial" w:hAnsi="Arial" w:cs="Arial"/>
          <w:sz w:val="20"/>
          <w:szCs w:val="20"/>
        </w:rPr>
        <w:t xml:space="preserve">. </w:t>
      </w:r>
      <w:r w:rsidR="00081BA7">
        <w:rPr>
          <w:rFonts w:ascii="Arial" w:hAnsi="Arial" w:cs="Arial"/>
          <w:sz w:val="20"/>
          <w:szCs w:val="20"/>
        </w:rPr>
        <w:t xml:space="preserve">Winners will be announced </w:t>
      </w:r>
      <w:r>
        <w:rPr>
          <w:rFonts w:ascii="Arial" w:hAnsi="Arial" w:cs="Arial"/>
          <w:sz w:val="20"/>
          <w:szCs w:val="20"/>
        </w:rPr>
        <w:t>June 5, 2015.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1521"/>
        <w:gridCol w:w="1551"/>
        <w:gridCol w:w="3072"/>
      </w:tblGrid>
      <w:tr w:rsidR="00081BA7" w:rsidRPr="00081BA7" w14:paraId="3EB16F78" w14:textId="77777777" w:rsidTr="00EE28A5">
        <w:tc>
          <w:tcPr>
            <w:tcW w:w="4593" w:type="dxa"/>
            <w:gridSpan w:val="2"/>
          </w:tcPr>
          <w:p w14:paraId="27655286" w14:textId="12FD99D6" w:rsidR="00081BA7" w:rsidRPr="00081BA7" w:rsidRDefault="00081BA7" w:rsidP="00EE28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BA7">
              <w:rPr>
                <w:rFonts w:ascii="Arial" w:hAnsi="Arial" w:cs="Arial"/>
              </w:rPr>
              <w:t xml:space="preserve">First Name </w:t>
            </w:r>
            <w:r w:rsidRPr="00081B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1BA7">
              <w:rPr>
                <w:rFonts w:ascii="Arial" w:hAnsi="Arial" w:cs="Arial"/>
              </w:rPr>
              <w:instrText xml:space="preserve"> FORMTEXT </w:instrText>
            </w:r>
            <w:r w:rsidRPr="00081BA7">
              <w:rPr>
                <w:rFonts w:ascii="Arial" w:hAnsi="Arial" w:cs="Arial"/>
              </w:rPr>
            </w:r>
            <w:r w:rsidRPr="00081BA7">
              <w:rPr>
                <w:rFonts w:ascii="Arial" w:hAnsi="Arial" w:cs="Arial"/>
              </w:rPr>
              <w:fldChar w:fldCharType="separate"/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23" w:type="dxa"/>
            <w:gridSpan w:val="2"/>
          </w:tcPr>
          <w:p w14:paraId="751B985F" w14:textId="51CB6442" w:rsidR="00081BA7" w:rsidRPr="00081BA7" w:rsidRDefault="00081BA7" w:rsidP="00EE28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BA7">
              <w:rPr>
                <w:rFonts w:ascii="Arial" w:hAnsi="Arial" w:cs="Arial"/>
              </w:rPr>
              <w:t xml:space="preserve">Last Name </w:t>
            </w:r>
            <w:r w:rsidRPr="00081BA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1BA7">
              <w:rPr>
                <w:rFonts w:ascii="Arial" w:hAnsi="Arial" w:cs="Arial"/>
              </w:rPr>
              <w:instrText xml:space="preserve"> FORMTEXT </w:instrText>
            </w:r>
            <w:r w:rsidRPr="00081BA7">
              <w:rPr>
                <w:rFonts w:ascii="Arial" w:hAnsi="Arial" w:cs="Arial"/>
              </w:rPr>
            </w:r>
            <w:r w:rsidRPr="00081BA7">
              <w:rPr>
                <w:rFonts w:ascii="Arial" w:hAnsi="Arial" w:cs="Arial"/>
              </w:rPr>
              <w:fldChar w:fldCharType="separate"/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81BA7" w:rsidRPr="00081BA7" w14:paraId="0110F6E0" w14:textId="77777777" w:rsidTr="00EE28A5">
        <w:tc>
          <w:tcPr>
            <w:tcW w:w="4593" w:type="dxa"/>
            <w:gridSpan w:val="2"/>
          </w:tcPr>
          <w:p w14:paraId="380E2B48" w14:textId="171202A2" w:rsidR="00081BA7" w:rsidRPr="00081BA7" w:rsidRDefault="00081BA7" w:rsidP="00EE28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BA7">
              <w:rPr>
                <w:rFonts w:ascii="Arial" w:hAnsi="Arial" w:cs="Arial"/>
              </w:rPr>
              <w:t xml:space="preserve">Title </w:t>
            </w:r>
            <w:r w:rsidRPr="00081B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1BA7">
              <w:rPr>
                <w:rFonts w:ascii="Arial" w:hAnsi="Arial" w:cs="Arial"/>
              </w:rPr>
              <w:instrText xml:space="preserve"> FORMTEXT </w:instrText>
            </w:r>
            <w:r w:rsidRPr="00081BA7">
              <w:rPr>
                <w:rFonts w:ascii="Arial" w:hAnsi="Arial" w:cs="Arial"/>
              </w:rPr>
            </w:r>
            <w:r w:rsidRPr="00081BA7">
              <w:rPr>
                <w:rFonts w:ascii="Arial" w:hAnsi="Arial" w:cs="Arial"/>
              </w:rPr>
              <w:fldChar w:fldCharType="separate"/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23" w:type="dxa"/>
            <w:gridSpan w:val="2"/>
          </w:tcPr>
          <w:p w14:paraId="129F3716" w14:textId="605A5418" w:rsidR="00081BA7" w:rsidRPr="00081BA7" w:rsidRDefault="00081BA7" w:rsidP="00EE28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BA7">
              <w:rPr>
                <w:rFonts w:ascii="Arial" w:hAnsi="Arial" w:cs="Arial"/>
              </w:rPr>
              <w:t xml:space="preserve">Company/Organization </w:t>
            </w:r>
            <w:r w:rsidRPr="00081BA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81BA7">
              <w:rPr>
                <w:rFonts w:ascii="Arial" w:hAnsi="Arial" w:cs="Arial"/>
              </w:rPr>
              <w:instrText xml:space="preserve"> FORMTEXT </w:instrText>
            </w:r>
            <w:r w:rsidRPr="00081BA7">
              <w:rPr>
                <w:rFonts w:ascii="Arial" w:hAnsi="Arial" w:cs="Arial"/>
              </w:rPr>
            </w:r>
            <w:r w:rsidRPr="00081BA7">
              <w:rPr>
                <w:rFonts w:ascii="Arial" w:hAnsi="Arial" w:cs="Arial"/>
              </w:rPr>
              <w:fldChar w:fldCharType="separate"/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81BA7" w:rsidRPr="00081BA7" w14:paraId="11C8E1B7" w14:textId="77777777" w:rsidTr="00EE28A5">
        <w:trPr>
          <w:trHeight w:val="144"/>
        </w:trPr>
        <w:tc>
          <w:tcPr>
            <w:tcW w:w="4593" w:type="dxa"/>
            <w:gridSpan w:val="2"/>
          </w:tcPr>
          <w:p w14:paraId="02DBA57A" w14:textId="2463A06D" w:rsidR="00081BA7" w:rsidRPr="00081BA7" w:rsidRDefault="00081BA7" w:rsidP="00EE28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BA7">
              <w:rPr>
                <w:rFonts w:ascii="Arial" w:hAnsi="Arial" w:cs="Arial"/>
              </w:rPr>
              <w:t xml:space="preserve">Phone Number </w:t>
            </w:r>
            <w:r w:rsidRPr="00081BA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81BA7">
              <w:rPr>
                <w:rFonts w:ascii="Arial" w:hAnsi="Arial" w:cs="Arial"/>
              </w:rPr>
              <w:instrText xml:space="preserve"> FORMTEXT </w:instrText>
            </w:r>
            <w:r w:rsidRPr="00081BA7">
              <w:rPr>
                <w:rFonts w:ascii="Arial" w:hAnsi="Arial" w:cs="Arial"/>
              </w:rPr>
            </w:r>
            <w:r w:rsidRPr="00081BA7">
              <w:rPr>
                <w:rFonts w:ascii="Arial" w:hAnsi="Arial" w:cs="Arial"/>
              </w:rPr>
              <w:fldChar w:fldCharType="separate"/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23" w:type="dxa"/>
            <w:gridSpan w:val="2"/>
          </w:tcPr>
          <w:p w14:paraId="3F67F258" w14:textId="009B7DE9" w:rsidR="00EE28A5" w:rsidRPr="00EE28A5" w:rsidRDefault="00081BA7" w:rsidP="00F56174">
            <w:pPr>
              <w:spacing w:before="100" w:beforeAutospacing="1" w:after="100" w:afterAutospacing="1"/>
              <w:rPr>
                <w:rFonts w:ascii="Arial" w:hAnsi="Arial" w:cs="Arial"/>
                <w:sz w:val="4"/>
                <w:szCs w:val="4"/>
              </w:rPr>
            </w:pPr>
            <w:r w:rsidRPr="00081BA7">
              <w:rPr>
                <w:rFonts w:ascii="Arial" w:hAnsi="Arial" w:cs="Arial"/>
              </w:rPr>
              <w:t xml:space="preserve">Email Address </w:t>
            </w:r>
            <w:r w:rsidRPr="00081BA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81BA7">
              <w:rPr>
                <w:rFonts w:ascii="Arial" w:hAnsi="Arial" w:cs="Arial"/>
              </w:rPr>
              <w:instrText xml:space="preserve"> FORMTEXT </w:instrText>
            </w:r>
            <w:r w:rsidRPr="00081BA7">
              <w:rPr>
                <w:rFonts w:ascii="Arial" w:hAnsi="Arial" w:cs="Arial"/>
              </w:rPr>
            </w:r>
            <w:r w:rsidRPr="00081BA7">
              <w:rPr>
                <w:rFonts w:ascii="Arial" w:hAnsi="Arial" w:cs="Arial"/>
              </w:rPr>
              <w:fldChar w:fldCharType="separate"/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  <w:noProof/>
              </w:rPr>
              <w:t> </w:t>
            </w:r>
            <w:r w:rsidRPr="00081BA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56174" w:rsidRPr="00081BA7" w14:paraId="760CACEC" w14:textId="77777777" w:rsidTr="001F1AB9">
        <w:trPr>
          <w:trHeight w:val="144"/>
        </w:trPr>
        <w:tc>
          <w:tcPr>
            <w:tcW w:w="3072" w:type="dxa"/>
          </w:tcPr>
          <w:p w14:paraId="487EDB19" w14:textId="77777777" w:rsidR="00F56174" w:rsidRPr="00081BA7" w:rsidRDefault="00F56174" w:rsidP="00F5617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gridSpan w:val="2"/>
          </w:tcPr>
          <w:p w14:paraId="45A83662" w14:textId="31EF8C1B" w:rsidR="00F56174" w:rsidRPr="00081BA7" w:rsidRDefault="00F56174" w:rsidP="00F5617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bookmarkEnd w:id="6"/>
        <w:tc>
          <w:tcPr>
            <w:tcW w:w="3072" w:type="dxa"/>
          </w:tcPr>
          <w:p w14:paraId="18364BF5" w14:textId="2AE56002" w:rsidR="00F56174" w:rsidRPr="00081BA7" w:rsidRDefault="00F56174" w:rsidP="00F5617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03097F17" w14:textId="77777777" w:rsidR="00F56174" w:rsidRDefault="00F56174" w:rsidP="004D1309">
      <w:pPr>
        <w:rPr>
          <w:rFonts w:ascii="Arial" w:hAnsi="Arial" w:cs="Arial"/>
          <w:sz w:val="4"/>
          <w:szCs w:val="4"/>
        </w:rPr>
      </w:pPr>
    </w:p>
    <w:p w14:paraId="59A3388D" w14:textId="18A31E14" w:rsidR="00AB057C" w:rsidRPr="00081BA7" w:rsidRDefault="00EE28A5" w:rsidP="004D1309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p w14:paraId="1B7F9E0E" w14:textId="77777777" w:rsidR="00F56174" w:rsidRDefault="00F56174" w:rsidP="00EE28A5">
      <w:pPr>
        <w:rPr>
          <w:rFonts w:ascii="Arial" w:hAnsi="Arial" w:cs="Arial"/>
          <w:b/>
          <w:sz w:val="16"/>
          <w:szCs w:val="16"/>
        </w:rPr>
      </w:pPr>
    </w:p>
    <w:p w14:paraId="09DF2D05" w14:textId="77777777" w:rsidR="00F56174" w:rsidRDefault="00F56174" w:rsidP="00EE28A5">
      <w:pPr>
        <w:rPr>
          <w:rFonts w:ascii="Arial" w:hAnsi="Arial" w:cs="Arial"/>
          <w:b/>
          <w:sz w:val="16"/>
          <w:szCs w:val="16"/>
        </w:rPr>
      </w:pPr>
    </w:p>
    <w:tbl>
      <w:tblPr>
        <w:tblW w:w="4872" w:type="pct"/>
        <w:jc w:val="center"/>
        <w:tblLook w:val="01E0" w:firstRow="1" w:lastRow="1" w:firstColumn="1" w:lastColumn="1" w:noHBand="0" w:noVBand="0"/>
      </w:tblPr>
      <w:tblGrid>
        <w:gridCol w:w="10734"/>
      </w:tblGrid>
      <w:tr w:rsidR="00F56174" w:rsidRPr="006C5ACF" w14:paraId="2C6644F5" w14:textId="77777777" w:rsidTr="00D3377C">
        <w:trPr>
          <w:trHeight w:val="288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0C0C0C"/>
          </w:tcPr>
          <w:p w14:paraId="5FAA8968" w14:textId="77777777" w:rsidR="00F56174" w:rsidRPr="00EE28A5" w:rsidRDefault="00F56174" w:rsidP="00D3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28A5">
              <w:rPr>
                <w:rFonts w:ascii="Arial" w:hAnsi="Arial" w:cs="Arial"/>
                <w:b/>
                <w:bCs/>
              </w:rPr>
              <w:t xml:space="preserve">The Pain,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E28A5">
              <w:rPr>
                <w:rFonts w:ascii="Arial" w:hAnsi="Arial" w:cs="Arial"/>
                <w:b/>
                <w:bCs/>
              </w:rPr>
              <w:t>he Need</w:t>
            </w:r>
          </w:p>
        </w:tc>
      </w:tr>
      <w:tr w:rsidR="00F56174" w:rsidRPr="0025255F" w14:paraId="50CC298C" w14:textId="77777777" w:rsidTr="00D3377C">
        <w:trPr>
          <w:trHeight w:val="985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A702D3D" w14:textId="77777777" w:rsidR="00F56174" w:rsidRPr="00081BA7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challenge.</w:t>
            </w:r>
          </w:p>
          <w:p w14:paraId="6C846CE0" w14:textId="77777777" w:rsidR="00F56174" w:rsidRPr="00081BA7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081BA7">
              <w:rPr>
                <w:rFonts w:ascii="Arial" w:hAnsi="Arial" w:cs="Arial"/>
                <w:sz w:val="20"/>
                <w:szCs w:val="20"/>
              </w:rPr>
              <w:t>Out</w:t>
            </w:r>
            <w:r>
              <w:rPr>
                <w:rFonts w:ascii="Arial" w:hAnsi="Arial" w:cs="Arial"/>
                <w:sz w:val="20"/>
                <w:szCs w:val="20"/>
              </w:rPr>
              <w:t>line the environment/workbench.</w:t>
            </w:r>
          </w:p>
          <w:p w14:paraId="2F51C6E9" w14:textId="17CA0237" w:rsidR="00F56174" w:rsidRPr="00081BA7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081BA7">
              <w:rPr>
                <w:rFonts w:ascii="Arial" w:hAnsi="Arial" w:cs="Arial"/>
                <w:sz w:val="20"/>
                <w:szCs w:val="20"/>
              </w:rPr>
              <w:t xml:space="preserve">List the limitations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caused by </w:t>
            </w:r>
            <w:r w:rsidRPr="00081BA7">
              <w:rPr>
                <w:rFonts w:ascii="Arial" w:hAnsi="Arial" w:cs="Arial"/>
                <w:sz w:val="20"/>
                <w:szCs w:val="20"/>
              </w:rPr>
              <w:t xml:space="preserve">existing/legacy solutions. </w:t>
            </w:r>
          </w:p>
          <w:p w14:paraId="6F48A418" w14:textId="77777777" w:rsidR="00F56174" w:rsidRPr="00EE28A5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any roadblocks.</w:t>
            </w:r>
          </w:p>
        </w:tc>
      </w:tr>
      <w:tr w:rsidR="00F56174" w:rsidRPr="0025255F" w14:paraId="410730D5" w14:textId="77777777" w:rsidTr="00F56174">
        <w:trPr>
          <w:trHeight w:val="1138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62D160" w14:textId="77777777" w:rsidR="00F56174" w:rsidRPr="00EE28A5" w:rsidRDefault="00F56174" w:rsidP="00D3377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56174" w:rsidRPr="0025255F" w14:paraId="4CEAB42C" w14:textId="77777777" w:rsidTr="00D3377C">
        <w:trPr>
          <w:trHeight w:val="288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0C0C0C"/>
          </w:tcPr>
          <w:p w14:paraId="4BE936DE" w14:textId="77777777" w:rsidR="00F56174" w:rsidRPr="0025255F" w:rsidRDefault="00F56174" w:rsidP="00D3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8A5">
              <w:rPr>
                <w:rFonts w:ascii="Arial" w:hAnsi="Arial" w:cs="Arial"/>
                <w:b/>
                <w:bCs/>
              </w:rPr>
              <w:t>The Solution</w:t>
            </w:r>
          </w:p>
        </w:tc>
      </w:tr>
      <w:tr w:rsidR="00F56174" w:rsidRPr="0025255F" w14:paraId="5482587B" w14:textId="77777777" w:rsidTr="00D3377C">
        <w:trPr>
          <w:trHeight w:val="1440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0EC76F" w14:textId="77777777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 w:rsidRPr="00B93E5C">
              <w:rPr>
                <w:rFonts w:ascii="Arial" w:hAnsi="Arial" w:cs="Arial"/>
                <w:sz w:val="20"/>
                <w:szCs w:val="20"/>
              </w:rPr>
              <w:t>the solution: architecture, configuration, participants, timeline, etc.</w:t>
            </w:r>
          </w:p>
          <w:p w14:paraId="4905EA28" w14:textId="77777777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>Who implemented it?</w:t>
            </w:r>
          </w:p>
          <w:p w14:paraId="02F4CB8A" w14:textId="77777777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 xml:space="preserve">How was it implemented? </w:t>
            </w:r>
          </w:p>
          <w:p w14:paraId="043119CB" w14:textId="5C18A9A0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</w:t>
            </w:r>
            <w:r w:rsidRPr="00B93E5C">
              <w:rPr>
                <w:rFonts w:ascii="Arial" w:hAnsi="Arial" w:cs="Arial"/>
                <w:sz w:val="20"/>
                <w:szCs w:val="20"/>
              </w:rPr>
              <w:t xml:space="preserve">ardware was used?   </w:t>
            </w:r>
          </w:p>
          <w:p w14:paraId="6AB73E1D" w14:textId="674E94F3" w:rsidR="00F56174" w:rsidRPr="00081BA7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</w:t>
            </w:r>
            <w:r w:rsidRPr="00B93E5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ftware/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pplications were used? </w:t>
            </w:r>
          </w:p>
          <w:p w14:paraId="12D6C64E" w14:textId="77777777" w:rsidR="00F56174" w:rsidRPr="00EE28A5" w:rsidRDefault="00F56174" w:rsidP="00F5617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99" w:hanging="180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 xml:space="preserve">Were they off-the-shelf or customized?  </w:t>
            </w:r>
          </w:p>
        </w:tc>
      </w:tr>
      <w:tr w:rsidR="00F56174" w:rsidRPr="0025255F" w14:paraId="57382974" w14:textId="77777777" w:rsidTr="00F56174">
        <w:trPr>
          <w:trHeight w:val="1228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893EBA" w14:textId="77777777" w:rsidR="00F56174" w:rsidRPr="00EE28A5" w:rsidRDefault="00F56174" w:rsidP="00D3377C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56174" w:rsidRPr="00081BA7" w14:paraId="7D8EA959" w14:textId="77777777" w:rsidTr="00D3377C">
        <w:trPr>
          <w:trHeight w:val="288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0C0C0C"/>
          </w:tcPr>
          <w:p w14:paraId="209B36B6" w14:textId="77777777" w:rsidR="00F56174" w:rsidRPr="00EE28A5" w:rsidRDefault="00F56174" w:rsidP="00D33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28A5">
              <w:rPr>
                <w:rFonts w:ascii="Arial" w:hAnsi="Arial" w:cs="Arial"/>
                <w:b/>
                <w:bCs/>
              </w:rPr>
              <w:t>The Benefits</w:t>
            </w:r>
          </w:p>
        </w:tc>
      </w:tr>
      <w:tr w:rsidR="00F56174" w:rsidRPr="0025255F" w14:paraId="1153DEA2" w14:textId="77777777" w:rsidTr="00D3377C">
        <w:trPr>
          <w:trHeight w:val="1440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03B53D" w14:textId="77777777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 xml:space="preserve">What technical advantages, business benefits were achieved? </w:t>
            </w:r>
          </w:p>
          <w:p w14:paraId="5A4CD361" w14:textId="5B78E5FA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>How easy was integration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93E5C">
              <w:rPr>
                <w:rFonts w:ascii="Arial" w:hAnsi="Arial" w:cs="Arial"/>
                <w:sz w:val="20"/>
                <w:szCs w:val="20"/>
              </w:rPr>
              <w:t xml:space="preserve">customization of additional tools? </w:t>
            </w:r>
          </w:p>
          <w:p w14:paraId="5056117F" w14:textId="65DEF8CF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>Comment on the reliability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93E5C">
              <w:rPr>
                <w:rFonts w:ascii="Arial" w:hAnsi="Arial" w:cs="Arial"/>
                <w:sz w:val="20"/>
                <w:szCs w:val="20"/>
              </w:rPr>
              <w:t xml:space="preserve">scalability of your additional tools? </w:t>
            </w:r>
          </w:p>
          <w:p w14:paraId="10EA0623" w14:textId="09FD8DCB" w:rsidR="00F56174" w:rsidRPr="00B93E5C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>How did y</w:t>
            </w:r>
            <w:r>
              <w:rPr>
                <w:rFonts w:ascii="Arial" w:hAnsi="Arial" w:cs="Arial"/>
                <w:sz w:val="20"/>
                <w:szCs w:val="20"/>
              </w:rPr>
              <w:t>our time to completion speed-up/</w:t>
            </w:r>
            <w:r w:rsidRPr="00B93E5C">
              <w:rPr>
                <w:rFonts w:ascii="Arial" w:hAnsi="Arial" w:cs="Arial"/>
                <w:sz w:val="20"/>
                <w:szCs w:val="20"/>
              </w:rPr>
              <w:t xml:space="preserve">slow-down?  </w:t>
            </w:r>
          </w:p>
          <w:p w14:paraId="7CFA2DC0" w14:textId="35FC12B0" w:rsidR="00F56174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the</w:t>
            </w:r>
            <w:r w:rsidRPr="00B93E5C">
              <w:rPr>
                <w:rFonts w:ascii="Arial" w:hAnsi="Arial" w:cs="Arial"/>
                <w:sz w:val="20"/>
                <w:szCs w:val="20"/>
              </w:rPr>
              <w:t xml:space="preserve"> cost saving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93E5C">
              <w:rPr>
                <w:rFonts w:ascii="Arial" w:hAnsi="Arial" w:cs="Arial"/>
                <w:sz w:val="20"/>
                <w:szCs w:val="20"/>
              </w:rPr>
              <w:t xml:space="preserve">benefits </w:t>
            </w:r>
            <w:r>
              <w:rPr>
                <w:rFonts w:ascii="Arial" w:hAnsi="Arial" w:cs="Arial"/>
                <w:sz w:val="20"/>
                <w:szCs w:val="20"/>
              </w:rPr>
              <w:t>that you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experienced?  </w:t>
            </w:r>
          </w:p>
          <w:p w14:paraId="24BA1211" w14:textId="77777777" w:rsidR="00F56174" w:rsidRPr="00EE28A5" w:rsidRDefault="00F56174" w:rsidP="00D3377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419"/>
              <w:rPr>
                <w:rFonts w:ascii="Arial" w:hAnsi="Arial" w:cs="Arial"/>
                <w:sz w:val="20"/>
                <w:szCs w:val="20"/>
              </w:rPr>
            </w:pPr>
            <w:r w:rsidRPr="00B93E5C">
              <w:rPr>
                <w:rFonts w:ascii="Arial" w:hAnsi="Arial" w:cs="Arial"/>
                <w:sz w:val="20"/>
                <w:szCs w:val="20"/>
              </w:rPr>
              <w:t>Could you have done it without Total Phase?</w:t>
            </w:r>
          </w:p>
        </w:tc>
      </w:tr>
      <w:tr w:rsidR="00F56174" w:rsidRPr="0025255F" w14:paraId="201AFD62" w14:textId="77777777" w:rsidTr="00D3377C">
        <w:trPr>
          <w:trHeight w:val="1201"/>
          <w:jc w:val="center"/>
        </w:trPr>
        <w:tc>
          <w:tcPr>
            <w:tcW w:w="500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990B921" w14:textId="77777777" w:rsidR="00F56174" w:rsidRPr="00EE28A5" w:rsidRDefault="00F56174" w:rsidP="00D3377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1CED98E" w14:textId="77777777" w:rsidR="00F56174" w:rsidRDefault="00F56174" w:rsidP="00EE28A5">
      <w:pPr>
        <w:rPr>
          <w:rFonts w:ascii="Arial" w:hAnsi="Arial" w:cs="Arial"/>
          <w:b/>
          <w:sz w:val="16"/>
          <w:szCs w:val="16"/>
        </w:rPr>
      </w:pPr>
    </w:p>
    <w:p w14:paraId="077CF408" w14:textId="77777777" w:rsidR="00F56174" w:rsidRDefault="00F56174" w:rsidP="00EE28A5">
      <w:pPr>
        <w:rPr>
          <w:rFonts w:ascii="Arial" w:hAnsi="Arial" w:cs="Arial"/>
          <w:b/>
          <w:sz w:val="16"/>
          <w:szCs w:val="16"/>
        </w:rPr>
      </w:pPr>
    </w:p>
    <w:p w14:paraId="2D42A0AF" w14:textId="3190BCAE" w:rsidR="00AB057C" w:rsidRPr="00EE28A5" w:rsidRDefault="00AB057C" w:rsidP="00EE28A5">
      <w:pPr>
        <w:rPr>
          <w:rFonts w:ascii="Arial" w:hAnsi="Arial" w:cs="Arial"/>
          <w:b/>
          <w:sz w:val="16"/>
          <w:szCs w:val="16"/>
        </w:rPr>
      </w:pPr>
      <w:r w:rsidRPr="00EE28A5">
        <w:rPr>
          <w:rFonts w:ascii="Arial" w:hAnsi="Arial" w:cs="Arial"/>
          <w:b/>
          <w:sz w:val="16"/>
          <w:szCs w:val="16"/>
        </w:rPr>
        <w:t xml:space="preserve">The small print… </w:t>
      </w:r>
    </w:p>
    <w:p w14:paraId="43C60D39" w14:textId="77777777" w:rsidR="00AB057C" w:rsidRPr="004D1309" w:rsidRDefault="00AB057C" w:rsidP="004D1309">
      <w:pPr>
        <w:pStyle w:val="ListParagraph"/>
        <w:keepLines/>
        <w:numPr>
          <w:ilvl w:val="0"/>
          <w:numId w:val="8"/>
        </w:numPr>
        <w:spacing w:before="100" w:beforeAutospacing="1" w:after="100" w:afterAutospacing="1"/>
        <w:ind w:left="270" w:hanging="180"/>
        <w:rPr>
          <w:rFonts w:ascii="Arial" w:hAnsi="Arial" w:cs="Arial"/>
          <w:sz w:val="14"/>
          <w:szCs w:val="14"/>
        </w:rPr>
      </w:pPr>
      <w:r w:rsidRPr="004D1309">
        <w:rPr>
          <w:rFonts w:ascii="Arial" w:hAnsi="Arial" w:cs="Arial"/>
          <w:sz w:val="14"/>
          <w:szCs w:val="14"/>
        </w:rPr>
        <w:t xml:space="preserve">By submitting your use case, you acknowledge and agree that… </w:t>
      </w:r>
    </w:p>
    <w:p w14:paraId="0B6F0801" w14:textId="7302BCE7" w:rsidR="00AB057C" w:rsidRPr="004D1309" w:rsidRDefault="00AB057C" w:rsidP="004D1309">
      <w:pPr>
        <w:pStyle w:val="ListParagraph"/>
        <w:keepLines/>
        <w:numPr>
          <w:ilvl w:val="0"/>
          <w:numId w:val="8"/>
        </w:numPr>
        <w:spacing w:before="100" w:beforeAutospacing="1" w:after="100" w:afterAutospacing="1"/>
        <w:ind w:left="270" w:hanging="180"/>
        <w:rPr>
          <w:rFonts w:ascii="Arial" w:hAnsi="Arial" w:cs="Arial"/>
          <w:sz w:val="14"/>
          <w:szCs w:val="14"/>
        </w:rPr>
      </w:pPr>
      <w:r w:rsidRPr="004D1309">
        <w:rPr>
          <w:rFonts w:ascii="Arial" w:hAnsi="Arial" w:cs="Arial"/>
          <w:sz w:val="14"/>
          <w:szCs w:val="14"/>
        </w:rPr>
        <w:t>The details provided in your submission will be the sole and exclusive property of Total Phase.</w:t>
      </w:r>
    </w:p>
    <w:p w14:paraId="6BA650A7" w14:textId="77777777" w:rsidR="00F30000" w:rsidRPr="004D1309" w:rsidRDefault="00AB057C" w:rsidP="004D1309">
      <w:pPr>
        <w:pStyle w:val="ListParagraph"/>
        <w:keepLines/>
        <w:numPr>
          <w:ilvl w:val="0"/>
          <w:numId w:val="8"/>
        </w:numPr>
        <w:spacing w:before="100" w:beforeAutospacing="1" w:after="100" w:afterAutospacing="1"/>
        <w:ind w:left="270" w:hanging="180"/>
        <w:rPr>
          <w:rFonts w:ascii="Arial" w:hAnsi="Arial" w:cs="Arial"/>
          <w:sz w:val="14"/>
          <w:szCs w:val="14"/>
        </w:rPr>
      </w:pPr>
      <w:r w:rsidRPr="004D1309">
        <w:rPr>
          <w:rFonts w:ascii="Arial" w:hAnsi="Arial" w:cs="Arial"/>
          <w:sz w:val="14"/>
          <w:szCs w:val="14"/>
        </w:rPr>
        <w:t xml:space="preserve">Total Phase, at its sole discretion, has the right to use any comments, quotes, and statistics provided by you for marketing and promotion purposes. </w:t>
      </w:r>
    </w:p>
    <w:p w14:paraId="1BD7B724" w14:textId="77777777" w:rsidR="00F30000" w:rsidRPr="004D1309" w:rsidRDefault="00AB057C" w:rsidP="004D1309">
      <w:pPr>
        <w:pStyle w:val="ListParagraph"/>
        <w:keepLines/>
        <w:numPr>
          <w:ilvl w:val="0"/>
          <w:numId w:val="8"/>
        </w:numPr>
        <w:spacing w:before="100" w:beforeAutospacing="1" w:after="100" w:afterAutospacing="1"/>
        <w:ind w:left="270" w:hanging="180"/>
        <w:rPr>
          <w:rFonts w:ascii="Arial" w:hAnsi="Arial" w:cs="Arial"/>
          <w:sz w:val="14"/>
          <w:szCs w:val="14"/>
        </w:rPr>
      </w:pPr>
      <w:r w:rsidRPr="004D1309">
        <w:rPr>
          <w:rFonts w:ascii="Arial" w:hAnsi="Arial" w:cs="Arial"/>
          <w:sz w:val="14"/>
          <w:szCs w:val="14"/>
        </w:rPr>
        <w:t xml:space="preserve">You are willing to participate in a 30-minute phone conversation to allow a Total Phase representative to ask questions about your submission. </w:t>
      </w:r>
    </w:p>
    <w:p w14:paraId="5671BE32" w14:textId="0FB2AF84" w:rsidR="004D1309" w:rsidRPr="004D1309" w:rsidRDefault="00AB057C" w:rsidP="004D1309">
      <w:pPr>
        <w:pStyle w:val="ListParagraph"/>
        <w:keepLines/>
        <w:numPr>
          <w:ilvl w:val="0"/>
          <w:numId w:val="8"/>
        </w:numPr>
        <w:spacing w:before="100" w:beforeAutospacing="1" w:after="100" w:afterAutospacing="1"/>
        <w:ind w:left="270" w:hanging="180"/>
        <w:rPr>
          <w:rFonts w:ascii="Arial" w:hAnsi="Arial" w:cs="Arial"/>
          <w:sz w:val="14"/>
          <w:szCs w:val="14"/>
        </w:rPr>
      </w:pPr>
      <w:r w:rsidRPr="004D1309">
        <w:rPr>
          <w:rFonts w:ascii="Arial" w:hAnsi="Arial" w:cs="Arial"/>
          <w:sz w:val="14"/>
          <w:szCs w:val="14"/>
        </w:rPr>
        <w:t xml:space="preserve">Total Phase </w:t>
      </w:r>
      <w:r w:rsidR="00F30000" w:rsidRPr="004D1309">
        <w:rPr>
          <w:rFonts w:ascii="Arial" w:hAnsi="Arial" w:cs="Arial"/>
          <w:sz w:val="14"/>
          <w:szCs w:val="14"/>
        </w:rPr>
        <w:t xml:space="preserve">may </w:t>
      </w:r>
      <w:r w:rsidR="00F56174">
        <w:rPr>
          <w:rFonts w:ascii="Arial" w:hAnsi="Arial" w:cs="Arial"/>
          <w:sz w:val="14"/>
          <w:szCs w:val="14"/>
        </w:rPr>
        <w:t xml:space="preserve">repurpose your submission and use it </w:t>
      </w:r>
      <w:r w:rsidRPr="004D1309">
        <w:rPr>
          <w:rFonts w:ascii="Arial" w:hAnsi="Arial" w:cs="Arial"/>
          <w:sz w:val="14"/>
          <w:szCs w:val="14"/>
        </w:rPr>
        <w:t>in sales and marketing materials. Total Phase will share</w:t>
      </w:r>
      <w:r w:rsidR="00F30000" w:rsidRPr="004D1309">
        <w:rPr>
          <w:rFonts w:ascii="Arial" w:hAnsi="Arial" w:cs="Arial"/>
          <w:sz w:val="14"/>
          <w:szCs w:val="14"/>
        </w:rPr>
        <w:t xml:space="preserve"> with you</w:t>
      </w:r>
      <w:r w:rsidRPr="004D1309">
        <w:rPr>
          <w:rFonts w:ascii="Arial" w:hAnsi="Arial" w:cs="Arial"/>
          <w:sz w:val="14"/>
          <w:szCs w:val="14"/>
        </w:rPr>
        <w:t xml:space="preserve"> any material attributed to you before publishing. Publications will be somewhat anonymized and </w:t>
      </w:r>
      <w:r w:rsidR="00F30000" w:rsidRPr="004D1309">
        <w:rPr>
          <w:rFonts w:ascii="Arial" w:hAnsi="Arial" w:cs="Arial"/>
          <w:sz w:val="14"/>
          <w:szCs w:val="14"/>
        </w:rPr>
        <w:t xml:space="preserve">will </w:t>
      </w:r>
      <w:r w:rsidRPr="00F56174">
        <w:rPr>
          <w:rFonts w:ascii="Arial" w:hAnsi="Arial" w:cs="Arial"/>
          <w:i/>
          <w:sz w:val="14"/>
          <w:szCs w:val="14"/>
        </w:rPr>
        <w:t>not</w:t>
      </w:r>
      <w:r w:rsidRPr="004D1309">
        <w:rPr>
          <w:rFonts w:ascii="Arial" w:hAnsi="Arial" w:cs="Arial"/>
          <w:sz w:val="14"/>
          <w:szCs w:val="14"/>
        </w:rPr>
        <w:t xml:space="preserve"> include your name, your title </w:t>
      </w:r>
      <w:r w:rsidRPr="00F56174">
        <w:rPr>
          <w:rFonts w:ascii="Arial" w:hAnsi="Arial" w:cs="Arial"/>
          <w:i/>
          <w:sz w:val="14"/>
          <w:szCs w:val="14"/>
        </w:rPr>
        <w:t>and</w:t>
      </w:r>
      <w:r w:rsidRPr="004D1309">
        <w:rPr>
          <w:rFonts w:ascii="Arial" w:hAnsi="Arial" w:cs="Arial"/>
          <w:sz w:val="14"/>
          <w:szCs w:val="14"/>
        </w:rPr>
        <w:t xml:space="preserve"> your company.</w:t>
      </w:r>
      <w:r w:rsidR="00F30000" w:rsidRPr="004D1309">
        <w:rPr>
          <w:rFonts w:ascii="Arial" w:hAnsi="Arial" w:cs="Arial"/>
          <w:sz w:val="14"/>
          <w:szCs w:val="14"/>
        </w:rPr>
        <w:t xml:space="preserve"> </w:t>
      </w:r>
      <w:r w:rsidRPr="004D1309">
        <w:rPr>
          <w:rFonts w:ascii="Arial" w:hAnsi="Arial" w:cs="Arial"/>
          <w:sz w:val="14"/>
          <w:szCs w:val="14"/>
        </w:rPr>
        <w:t>Example</w:t>
      </w:r>
      <w:proofErr w:type="gramStart"/>
      <w:r w:rsidRPr="004D1309">
        <w:rPr>
          <w:rFonts w:ascii="Arial" w:hAnsi="Arial" w:cs="Arial"/>
          <w:sz w:val="14"/>
          <w:szCs w:val="14"/>
        </w:rPr>
        <w:t>;</w:t>
      </w:r>
      <w:proofErr w:type="gramEnd"/>
      <w:r w:rsidRPr="004D1309">
        <w:rPr>
          <w:rFonts w:ascii="Arial" w:hAnsi="Arial" w:cs="Arial"/>
          <w:sz w:val="14"/>
          <w:szCs w:val="14"/>
        </w:rPr>
        <w:t xml:space="preserve"> “</w:t>
      </w:r>
      <w:r w:rsidR="00F30000" w:rsidRPr="004D1309">
        <w:rPr>
          <w:rFonts w:ascii="Arial" w:hAnsi="Arial" w:cs="Arial"/>
          <w:sz w:val="14"/>
          <w:szCs w:val="14"/>
        </w:rPr>
        <w:t>John D.</w:t>
      </w:r>
      <w:r w:rsidRPr="004D1309">
        <w:rPr>
          <w:rFonts w:ascii="Arial" w:hAnsi="Arial" w:cs="Arial"/>
          <w:sz w:val="14"/>
          <w:szCs w:val="14"/>
        </w:rPr>
        <w:t>, embedded engineer” may be used. “John Doe, project embedded engineer, Acme Comp</w:t>
      </w:r>
      <w:r w:rsidR="00F30000" w:rsidRPr="004D1309">
        <w:rPr>
          <w:rFonts w:ascii="Arial" w:hAnsi="Arial" w:cs="Arial"/>
          <w:sz w:val="14"/>
          <w:szCs w:val="14"/>
        </w:rPr>
        <w:t>any” will require your approval</w:t>
      </w:r>
      <w:r w:rsidRPr="004D1309">
        <w:rPr>
          <w:rFonts w:ascii="Arial" w:hAnsi="Arial" w:cs="Arial"/>
          <w:sz w:val="14"/>
          <w:szCs w:val="14"/>
        </w:rPr>
        <w:t xml:space="preserve">. </w:t>
      </w:r>
    </w:p>
    <w:sectPr w:rsidR="004D1309" w:rsidRPr="004D1309" w:rsidSect="00EE28A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318A" w14:textId="77777777" w:rsidR="00081BA7" w:rsidRDefault="00081BA7" w:rsidP="00957F98">
      <w:r>
        <w:separator/>
      </w:r>
    </w:p>
  </w:endnote>
  <w:endnote w:type="continuationSeparator" w:id="0">
    <w:p w14:paraId="71354F1B" w14:textId="77777777" w:rsidR="00081BA7" w:rsidRDefault="00081BA7" w:rsidP="009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LGC Sans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0FFB" w14:textId="77777777" w:rsidR="00081BA7" w:rsidRPr="003B3B51" w:rsidRDefault="00081BA7" w:rsidP="003B3B51">
    <w:pPr>
      <w:pStyle w:val="Footer"/>
      <w:tabs>
        <w:tab w:val="clear" w:pos="8640"/>
        <w:tab w:val="center" w:pos="4500"/>
      </w:tabs>
      <w:jc w:val="center"/>
      <w:rPr>
        <w:rFonts w:ascii="Futura" w:hAnsi="Futura" w:cs="Futura"/>
        <w:sz w:val="20"/>
        <w:szCs w:val="20"/>
      </w:rPr>
    </w:pPr>
    <w:r w:rsidRPr="003B3B51">
      <w:rPr>
        <w:rFonts w:ascii="Futura" w:hAnsi="Futura" w:cs="Futura"/>
        <w:sz w:val="20"/>
        <w:szCs w:val="20"/>
      </w:rPr>
      <w:t xml:space="preserve">2350 Mission College Boulevard </w:t>
    </w:r>
    <w:r>
      <w:rPr>
        <w:rFonts w:ascii="Wingdings" w:hAnsi="Wingdings" w:cs="Futura"/>
        <w:sz w:val="20"/>
        <w:szCs w:val="20"/>
      </w:rPr>
      <w:t></w:t>
    </w:r>
    <w:r w:rsidRPr="003B3B51">
      <w:rPr>
        <w:rFonts w:ascii="Futura" w:hAnsi="Futura" w:cs="Futura"/>
        <w:sz w:val="20"/>
        <w:szCs w:val="20"/>
      </w:rPr>
      <w:t xml:space="preserve"> Suite 1100 </w:t>
    </w:r>
    <w:r>
      <w:rPr>
        <w:rFonts w:ascii="Wingdings" w:hAnsi="Wingdings" w:cs="Futura"/>
        <w:sz w:val="20"/>
        <w:szCs w:val="20"/>
      </w:rPr>
      <w:t></w:t>
    </w:r>
    <w:r w:rsidRPr="003B3B51">
      <w:rPr>
        <w:rFonts w:ascii="Futura" w:hAnsi="Futura" w:cs="Futura"/>
        <w:sz w:val="20"/>
        <w:szCs w:val="20"/>
      </w:rPr>
      <w:t xml:space="preserve"> Santa Clara, CA 95054</w:t>
    </w:r>
  </w:p>
  <w:p w14:paraId="38C8F69D" w14:textId="77777777" w:rsidR="00081BA7" w:rsidRPr="003B3B51" w:rsidRDefault="00081BA7" w:rsidP="003B3B51">
    <w:pPr>
      <w:pStyle w:val="Footer"/>
      <w:tabs>
        <w:tab w:val="clear" w:pos="8640"/>
        <w:tab w:val="center" w:pos="4500"/>
        <w:tab w:val="center" w:pos="4680"/>
        <w:tab w:val="left" w:pos="8413"/>
      </w:tabs>
      <w:jc w:val="center"/>
      <w:rPr>
        <w:rFonts w:ascii="Futura" w:hAnsi="Futura" w:cs="Futura"/>
      </w:rPr>
    </w:pPr>
    <w:r>
      <w:rPr>
        <w:rFonts w:ascii="Futura" w:hAnsi="Futura" w:cs="Futura"/>
        <w:sz w:val="20"/>
        <w:szCs w:val="20"/>
      </w:rPr>
      <w:t xml:space="preserve">Phone </w:t>
    </w:r>
    <w:r>
      <w:rPr>
        <w:rFonts w:ascii="Futura" w:hAnsi="Futura" w:cs="Futura"/>
        <w:sz w:val="20"/>
        <w:szCs w:val="20"/>
      </w:rPr>
      <w:t></w:t>
    </w:r>
    <w:r>
      <w:rPr>
        <w:rFonts w:ascii="Futura" w:hAnsi="Futura" w:cs="Futura"/>
        <w:sz w:val="20"/>
        <w:szCs w:val="20"/>
      </w:rPr>
      <w:t></w:t>
    </w:r>
    <w:r>
      <w:rPr>
        <w:rFonts w:ascii="Futura" w:hAnsi="Futura" w:cs="Futura"/>
        <w:sz w:val="20"/>
        <w:szCs w:val="20"/>
      </w:rPr>
      <w:t></w:t>
    </w:r>
    <w:r>
      <w:rPr>
        <w:rFonts w:ascii="Futura" w:hAnsi="Futura" w:cs="Futura"/>
        <w:sz w:val="20"/>
        <w:szCs w:val="20"/>
      </w:rPr>
      <w:t></w:t>
    </w:r>
    <w:r>
      <w:rPr>
        <w:rFonts w:ascii="Futura" w:hAnsi="Futura" w:cs="Futura"/>
        <w:sz w:val="20"/>
        <w:szCs w:val="20"/>
      </w:rPr>
      <w:t></w:t>
    </w:r>
    <w:r>
      <w:rPr>
        <w:rFonts w:ascii="Futura" w:hAnsi="Futura" w:cs="Futura"/>
        <w:sz w:val="20"/>
        <w:szCs w:val="20"/>
      </w:rPr>
      <w:t></w:t>
    </w:r>
    <w:r>
      <w:rPr>
        <w:rFonts w:ascii="Futura" w:hAnsi="Futura" w:cs="Futura"/>
        <w:sz w:val="20"/>
        <w:szCs w:val="20"/>
      </w:rPr>
      <w:t></w:t>
    </w:r>
    <w:r>
      <w:rPr>
        <w:rFonts w:ascii="Futura" w:hAnsi="Futura" w:cs="Futura"/>
        <w:sz w:val="20"/>
        <w:szCs w:val="20"/>
      </w:rPr>
      <w:t></w:t>
    </w:r>
    <w:r>
      <w:rPr>
        <w:rFonts w:ascii="Futura" w:hAnsi="Futura" w:cs="Futura"/>
        <w:sz w:val="20"/>
        <w:szCs w:val="20"/>
      </w:rPr>
      <w:t></w:t>
    </w:r>
    <w:r>
      <w:rPr>
        <w:rFonts w:ascii="Futura" w:hAnsi="Futura" w:cs="Futura"/>
        <w:sz w:val="20"/>
        <w:szCs w:val="20"/>
      </w:rPr>
      <w:t></w:t>
    </w:r>
    <w:r>
      <w:rPr>
        <w:rFonts w:ascii="Futura" w:hAnsi="Futura" w:cs="Futura"/>
        <w:sz w:val="20"/>
        <w:szCs w:val="20"/>
      </w:rPr>
      <w:t></w:t>
    </w:r>
    <w:r>
      <w:rPr>
        <w:rFonts w:ascii="Futura" w:hAnsi="Futura" w:cs="Futura"/>
        <w:sz w:val="20"/>
        <w:szCs w:val="20"/>
      </w:rPr>
      <w:t></w:t>
    </w:r>
    <w:r>
      <w:rPr>
        <w:rFonts w:ascii="Futura" w:hAnsi="Futura" w:cs="Futura"/>
        <w:sz w:val="20"/>
        <w:szCs w:val="20"/>
      </w:rPr>
      <w:t>0</w:t>
    </w:r>
    <w:r w:rsidRPr="003B3B51">
      <w:rPr>
        <w:rFonts w:ascii="Futura" w:hAnsi="Futura" w:cs="Futura"/>
        <w:sz w:val="20"/>
        <w:szCs w:val="20"/>
      </w:rPr>
      <w:t xml:space="preserve"> </w:t>
    </w:r>
    <w:r>
      <w:rPr>
        <w:rFonts w:ascii="Wingdings" w:hAnsi="Wingdings" w:cs="Futura"/>
        <w:sz w:val="20"/>
        <w:szCs w:val="20"/>
      </w:rPr>
      <w:t></w:t>
    </w:r>
    <w:r w:rsidRPr="003B3B51">
      <w:rPr>
        <w:rFonts w:ascii="Futura" w:hAnsi="Futura" w:cs="Futura"/>
        <w:sz w:val="20"/>
        <w:szCs w:val="20"/>
      </w:rPr>
      <w:t xml:space="preserve"> www.totalphase.com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A76E" w14:textId="77777777" w:rsidR="00081BA7" w:rsidRDefault="00081BA7" w:rsidP="00957F98">
      <w:r>
        <w:separator/>
      </w:r>
    </w:p>
  </w:footnote>
  <w:footnote w:type="continuationSeparator" w:id="0">
    <w:p w14:paraId="2D288F27" w14:textId="77777777" w:rsidR="00081BA7" w:rsidRDefault="00081BA7" w:rsidP="00957F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6AC4" w14:textId="3CB6AC6E" w:rsidR="00081BA7" w:rsidRDefault="00EE28A5" w:rsidP="003B3B51">
    <w:pPr>
      <w:pStyle w:val="Head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CD9B" wp14:editId="0CDA3D71">
              <wp:simplePos x="0" y="0"/>
              <wp:positionH relativeFrom="column">
                <wp:posOffset>3763172</wp:posOffset>
              </wp:positionH>
              <wp:positionV relativeFrom="paragraph">
                <wp:posOffset>64430</wp:posOffset>
              </wp:positionV>
              <wp:extent cx="3200400" cy="52043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20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D3C6A" w14:textId="77777777" w:rsidR="00EE28A5" w:rsidRPr="00EE28A5" w:rsidRDefault="00EE28A5" w:rsidP="00EE28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E28A5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BEST USE CASE CONTEST </w:t>
                          </w:r>
                        </w:p>
                        <w:p w14:paraId="1173B9E1" w14:textId="77777777" w:rsidR="00EE28A5" w:rsidRPr="00EE28A5" w:rsidRDefault="00EE28A5" w:rsidP="00EE28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EE28A5"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SUBMISSION FORM</w:t>
                          </w:r>
                        </w:p>
                        <w:p w14:paraId="392AF566" w14:textId="77777777" w:rsidR="00EE28A5" w:rsidRPr="00EE28A5" w:rsidRDefault="00EE28A5" w:rsidP="00EE28A5">
                          <w:pPr>
                            <w:ind w:left="72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3pt;margin-top:5.05pt;width:252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Mg9ssCAAAOBgAADgAAAGRycy9lMm9Eb2MueG1srFTfT9swEH6ftP/B8ntJUlIG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" filled="f" stroked="f">
              <v:textbox>
                <w:txbxContent>
                  <w:p w14:paraId="7B2D3C6A" w14:textId="77777777" w:rsidR="00EE28A5" w:rsidRPr="00EE28A5" w:rsidRDefault="00EE28A5" w:rsidP="00EE28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E28A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BEST USE CASE CONTEST </w:t>
                    </w:r>
                  </w:p>
                  <w:p w14:paraId="1173B9E1" w14:textId="77777777" w:rsidR="00EE28A5" w:rsidRPr="00EE28A5" w:rsidRDefault="00EE28A5" w:rsidP="00EE28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 w:rsidRPr="00EE28A5"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SUBMISSION FORM</w:t>
                    </w:r>
                  </w:p>
                  <w:p w14:paraId="392AF566" w14:textId="77777777" w:rsidR="00EE28A5" w:rsidRPr="00EE28A5" w:rsidRDefault="00EE28A5" w:rsidP="00EE28A5">
                    <w:pPr>
                      <w:ind w:left="720"/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81BA7">
      <w:rPr>
        <w:noProof/>
      </w:rPr>
      <w:drawing>
        <wp:inline distT="0" distB="0" distL="0" distR="0" wp14:anchorId="4D566C7B" wp14:editId="16D258AA">
          <wp:extent cx="2073719" cy="550333"/>
          <wp:effectExtent l="0" t="0" r="952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719" cy="55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59042" w14:textId="77777777" w:rsidR="00081BA7" w:rsidRDefault="00081BA7" w:rsidP="003B3B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71"/>
    <w:multiLevelType w:val="hybridMultilevel"/>
    <w:tmpl w:val="350E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1781"/>
    <w:multiLevelType w:val="hybridMultilevel"/>
    <w:tmpl w:val="A76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0BD1"/>
    <w:multiLevelType w:val="hybridMultilevel"/>
    <w:tmpl w:val="EC9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6A01"/>
    <w:multiLevelType w:val="hybridMultilevel"/>
    <w:tmpl w:val="E01A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A18"/>
    <w:multiLevelType w:val="hybridMultilevel"/>
    <w:tmpl w:val="B3D8E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134B0"/>
    <w:multiLevelType w:val="hybridMultilevel"/>
    <w:tmpl w:val="1FB6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C497C"/>
    <w:multiLevelType w:val="hybridMultilevel"/>
    <w:tmpl w:val="DBE2F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A0F74"/>
    <w:multiLevelType w:val="multilevel"/>
    <w:tmpl w:val="F28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98"/>
    <w:rsid w:val="00081BA7"/>
    <w:rsid w:val="00154700"/>
    <w:rsid w:val="00197689"/>
    <w:rsid w:val="002D36A4"/>
    <w:rsid w:val="003A1838"/>
    <w:rsid w:val="003B3B51"/>
    <w:rsid w:val="00405262"/>
    <w:rsid w:val="004D1309"/>
    <w:rsid w:val="00812144"/>
    <w:rsid w:val="00957F98"/>
    <w:rsid w:val="009F5110"/>
    <w:rsid w:val="00AB057C"/>
    <w:rsid w:val="00B93E5C"/>
    <w:rsid w:val="00E1609C"/>
    <w:rsid w:val="00EB6F20"/>
    <w:rsid w:val="00EE28A5"/>
    <w:rsid w:val="00F30000"/>
    <w:rsid w:val="00F44376"/>
    <w:rsid w:val="00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6F6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0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98"/>
  </w:style>
  <w:style w:type="paragraph" w:styleId="Footer">
    <w:name w:val="footer"/>
    <w:basedOn w:val="Normal"/>
    <w:link w:val="FooterChar"/>
    <w:uiPriority w:val="99"/>
    <w:unhideWhenUsed/>
    <w:rsid w:val="00957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98"/>
  </w:style>
  <w:style w:type="paragraph" w:styleId="BalloonText">
    <w:name w:val="Balloon Text"/>
    <w:basedOn w:val="Normal"/>
    <w:link w:val="BalloonTextChar"/>
    <w:uiPriority w:val="99"/>
    <w:semiHidden/>
    <w:unhideWhenUsed/>
    <w:rsid w:val="00957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98"/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Normal"/>
    <w:rsid w:val="00957F98"/>
    <w:pPr>
      <w:widowControl w:val="0"/>
      <w:suppressAutoHyphens/>
      <w:spacing w:after="288" w:line="360" w:lineRule="auto"/>
    </w:pPr>
    <w:rPr>
      <w:rFonts w:ascii="Arial" w:eastAsia="DejaVu LGC Sans" w:hAnsi="Arial" w:cs="DejaVu LGC Sans"/>
      <w:lang w:bidi="en-US"/>
    </w:rPr>
  </w:style>
  <w:style w:type="character" w:styleId="Hyperlink">
    <w:name w:val="Hyperlink"/>
    <w:basedOn w:val="DefaultParagraphFont"/>
    <w:uiPriority w:val="99"/>
    <w:unhideWhenUsed/>
    <w:rsid w:val="00F443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B05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1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144"/>
    <w:pPr>
      <w:ind w:left="720"/>
      <w:contextualSpacing/>
    </w:pPr>
  </w:style>
  <w:style w:type="paragraph" w:customStyle="1" w:styleId="body">
    <w:name w:val="body"/>
    <w:basedOn w:val="Normal"/>
    <w:rsid w:val="00081BA7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0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98"/>
  </w:style>
  <w:style w:type="paragraph" w:styleId="Footer">
    <w:name w:val="footer"/>
    <w:basedOn w:val="Normal"/>
    <w:link w:val="FooterChar"/>
    <w:uiPriority w:val="99"/>
    <w:unhideWhenUsed/>
    <w:rsid w:val="00957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98"/>
  </w:style>
  <w:style w:type="paragraph" w:styleId="BalloonText">
    <w:name w:val="Balloon Text"/>
    <w:basedOn w:val="Normal"/>
    <w:link w:val="BalloonTextChar"/>
    <w:uiPriority w:val="99"/>
    <w:semiHidden/>
    <w:unhideWhenUsed/>
    <w:rsid w:val="00957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98"/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Normal"/>
    <w:rsid w:val="00957F98"/>
    <w:pPr>
      <w:widowControl w:val="0"/>
      <w:suppressAutoHyphens/>
      <w:spacing w:after="288" w:line="360" w:lineRule="auto"/>
    </w:pPr>
    <w:rPr>
      <w:rFonts w:ascii="Arial" w:eastAsia="DejaVu LGC Sans" w:hAnsi="Arial" w:cs="DejaVu LGC Sans"/>
      <w:lang w:bidi="en-US"/>
    </w:rPr>
  </w:style>
  <w:style w:type="character" w:styleId="Hyperlink">
    <w:name w:val="Hyperlink"/>
    <w:basedOn w:val="DefaultParagraphFont"/>
    <w:uiPriority w:val="99"/>
    <w:unhideWhenUsed/>
    <w:rsid w:val="00F443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B05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1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144"/>
    <w:pPr>
      <w:ind w:left="720"/>
      <w:contextualSpacing/>
    </w:pPr>
  </w:style>
  <w:style w:type="paragraph" w:customStyle="1" w:styleId="body">
    <w:name w:val="body"/>
    <w:basedOn w:val="Normal"/>
    <w:rsid w:val="00081BA7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eting@totalphas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 Best Use Case.dotx</Template>
  <TotalTime>25</TotalTime>
  <Pages>1</Pages>
  <Words>337</Words>
  <Characters>1924</Characters>
  <Application>Microsoft Macintosh Word</Application>
  <DocSecurity>0</DocSecurity>
  <Lines>16</Lines>
  <Paragraphs>4</Paragraphs>
  <ScaleCrop>false</ScaleCrop>
  <Company>Total Phase, Inc.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Ben-Dov</dc:creator>
  <cp:keywords/>
  <dc:description/>
  <cp:lastModifiedBy>Yvonne Smith</cp:lastModifiedBy>
  <cp:revision>4</cp:revision>
  <cp:lastPrinted>2015-04-02T02:03:00Z</cp:lastPrinted>
  <dcterms:created xsi:type="dcterms:W3CDTF">2015-04-13T19:16:00Z</dcterms:created>
  <dcterms:modified xsi:type="dcterms:W3CDTF">2015-04-13T20:35:00Z</dcterms:modified>
</cp:coreProperties>
</file>